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1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666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>/201</w:t>
      </w:r>
      <w:r w:rsidR="0065016E">
        <w:rPr>
          <w:rFonts w:ascii="Times New Roman" w:hAnsi="Times New Roman"/>
          <w:b/>
          <w:sz w:val="24"/>
          <w:szCs w:val="24"/>
          <w:u w:val="single"/>
          <w:lang w:val="pl-PL"/>
        </w:rPr>
        <w:t>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BAJLO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24665845424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FA0FF4">
        <w:rPr>
          <w:rFonts w:ascii="Times New Roman" w:hAnsi="Times New Roman"/>
          <w:b/>
          <w:sz w:val="24"/>
          <w:szCs w:val="24"/>
          <w:u w:val="single"/>
          <w:lang w:val="pl-PL"/>
        </w:rPr>
        <w:t>Supilova 6</w:t>
      </w:r>
      <w:r w:rsidR="00A443CF">
        <w:rPr>
          <w:rFonts w:ascii="Times New Roman" w:hAns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01.</w:t>
      </w:r>
      <w:r w:rsidR="00505F2E">
        <w:rPr>
          <w:rFonts w:ascii="Times New Roman" w:hAnsi="Times New Roman"/>
          <w:b/>
          <w:sz w:val="24"/>
          <w:szCs w:val="24"/>
          <w:u w:val="single"/>
          <w:lang w:val="pl-PL"/>
        </w:rPr>
        <w:t>07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6935B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05F2E">
        <w:rPr>
          <w:rFonts w:ascii="Times New Roman" w:hAnsi="Times New Roman"/>
          <w:b/>
          <w:sz w:val="24"/>
          <w:szCs w:val="24"/>
          <w:u w:val="single"/>
          <w:lang w:val="pl-PL"/>
        </w:rPr>
        <w:t>30.09</w:t>
      </w:r>
      <w:r w:rsidR="006935B0">
        <w:rPr>
          <w:rFonts w:ascii="Times New Roman" w:hAnsi="Times New Roman"/>
          <w:b/>
          <w:sz w:val="24"/>
          <w:szCs w:val="24"/>
          <w:u w:val="single"/>
          <w:lang w:val="pl-PL"/>
        </w:rPr>
        <w:t>.2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016.</w:t>
      </w:r>
    </w:p>
    <w:p w:rsidR="00505F2E" w:rsidRDefault="00505F2E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A0FF4" w:rsidRPr="00505F2E" w:rsidRDefault="00FA0FF4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Vrši se daljnja rasprodaja zaliha sitnog inventara</w:t>
      </w:r>
      <w:r w:rsidR="00A74BF2" w:rsidRPr="00505F2E">
        <w:rPr>
          <w:rFonts w:ascii="Times New Roman" w:hAnsi="Times New Roman"/>
          <w:sz w:val="24"/>
          <w:szCs w:val="24"/>
          <w:lang w:val="pl-PL"/>
        </w:rPr>
        <w:t xml:space="preserve"> knjižare uz smanjenje od 70%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 i to na adresi Supilova 6, Zagreb. </w:t>
      </w:r>
      <w:r w:rsidR="00BB19FB">
        <w:rPr>
          <w:rFonts w:ascii="Times New Roman" w:hAnsi="Times New Roman"/>
          <w:sz w:val="24"/>
          <w:szCs w:val="24"/>
          <w:lang w:val="pl-PL"/>
        </w:rPr>
        <w:t>Održano je ročište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B19FB">
        <w:rPr>
          <w:rFonts w:ascii="Times New Roman" w:hAnsi="Times New Roman"/>
          <w:sz w:val="24"/>
          <w:szCs w:val="24"/>
          <w:lang w:val="pl-PL"/>
        </w:rPr>
        <w:t>dana 29.09.2016.g.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B19FB" w:rsidRPr="00505F2E">
        <w:rPr>
          <w:rFonts w:ascii="Times New Roman" w:hAnsi="Times New Roman"/>
          <w:sz w:val="24"/>
          <w:szCs w:val="24"/>
          <w:lang w:val="pl-PL"/>
        </w:rPr>
        <w:t>radi prodaje nekretnine</w:t>
      </w:r>
      <w:r w:rsidR="00BB19F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Supilova 6, Zagreb upisane u zk. ul. 3742, kč. br. 297, k. o. Trnje, Opć. građ Zagreb, zgrada mješovite uporabe i dvorište Poduložak 1, poslovni prostor površine 85 m2, parkirno mjesto površ. </w:t>
      </w:r>
      <w:smartTag w:uri="http://www.java.hr/xml/smarttags/num2text" w:element="num2text">
        <w:r w:rsidRPr="00505F2E">
          <w:rPr>
            <w:rFonts w:ascii="Times New Roman" w:hAnsi="Times New Roman"/>
            <w:sz w:val="24"/>
            <w:szCs w:val="24"/>
            <w:lang w:val="pl-PL"/>
          </w:rPr>
          <w:t>12,50</w:t>
        </w:r>
      </w:smartTag>
      <w:r w:rsidRPr="00505F2E">
        <w:rPr>
          <w:rFonts w:ascii="Times New Roman" w:hAnsi="Times New Roman"/>
          <w:sz w:val="24"/>
          <w:szCs w:val="24"/>
          <w:lang w:val="pl-PL"/>
        </w:rPr>
        <w:t xml:space="preserve"> m2, spremište površ. </w:t>
      </w:r>
      <w:smartTag w:uri="http://www.java.hr/xml/smarttags/num2text" w:element="num2text">
        <w:r w:rsidRPr="00505F2E">
          <w:rPr>
            <w:rFonts w:ascii="Times New Roman" w:hAnsi="Times New Roman"/>
            <w:sz w:val="24"/>
            <w:szCs w:val="24"/>
            <w:lang w:val="pl-PL"/>
          </w:rPr>
          <w:t>37,83</w:t>
        </w:r>
      </w:smartTag>
      <w:r w:rsidRPr="00505F2E">
        <w:rPr>
          <w:rFonts w:ascii="Times New Roman" w:hAnsi="Times New Roman"/>
          <w:sz w:val="24"/>
          <w:szCs w:val="24"/>
          <w:lang w:val="pl-PL"/>
        </w:rPr>
        <w:t xml:space="preserve"> m2 i garaža površine </w:t>
      </w:r>
      <w:smartTag w:uri="http://www.java.hr/xml/smarttags/num2text" w:element="num2text">
        <w:r w:rsidRPr="00505F2E">
          <w:rPr>
            <w:rFonts w:ascii="Times New Roman" w:hAnsi="Times New Roman"/>
            <w:sz w:val="24"/>
            <w:szCs w:val="24"/>
            <w:lang w:val="pl-PL"/>
          </w:rPr>
          <w:t>14,28</w:t>
        </w:r>
      </w:smartTag>
      <w:r w:rsidRPr="00505F2E">
        <w:rPr>
          <w:rFonts w:ascii="Times New Roman" w:hAnsi="Times New Roman"/>
          <w:sz w:val="24"/>
          <w:szCs w:val="24"/>
          <w:lang w:val="pl-PL"/>
        </w:rPr>
        <w:t xml:space="preserve"> m2</w:t>
      </w:r>
      <w:r w:rsidR="00BB19FB">
        <w:rPr>
          <w:rFonts w:ascii="Times New Roman" w:hAnsi="Times New Roman"/>
          <w:sz w:val="24"/>
          <w:szCs w:val="24"/>
          <w:lang w:val="pl-PL"/>
        </w:rPr>
        <w:t>. Kako do same prodaje nije došlo predloženo je određivanje novog ročišta radi prodaje nekretnine</w:t>
      </w:r>
      <w:r w:rsidRPr="00505F2E">
        <w:rPr>
          <w:rFonts w:ascii="Times New Roman" w:hAnsi="Times New Roman"/>
          <w:sz w:val="24"/>
          <w:szCs w:val="24"/>
          <w:lang w:val="pl-PL"/>
        </w:rPr>
        <w:t xml:space="preserve">, uz predloženo sniženje od </w:t>
      </w:r>
      <w:r w:rsidR="00BB19FB">
        <w:rPr>
          <w:rFonts w:ascii="Times New Roman" w:hAnsi="Times New Roman"/>
          <w:sz w:val="24"/>
          <w:szCs w:val="24"/>
          <w:lang w:val="pl-PL"/>
        </w:rPr>
        <w:t>5</w:t>
      </w:r>
      <w:r w:rsidRPr="00505F2E">
        <w:rPr>
          <w:rFonts w:ascii="Times New Roman" w:hAnsi="Times New Roman"/>
          <w:sz w:val="24"/>
          <w:szCs w:val="24"/>
          <w:lang w:val="pl-PL"/>
        </w:rPr>
        <w:t>% na zadnju utvrđenu minimalnu cijenu.</w:t>
      </w:r>
    </w:p>
    <w:p w:rsidR="00377025" w:rsidRPr="00505F2E" w:rsidRDefault="00377025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Nema postupaka pred sudovima i drugim tijelima.</w:t>
      </w:r>
    </w:p>
    <w:p w:rsidR="00377025" w:rsidRPr="00505F2E" w:rsidRDefault="00377025" w:rsidP="00FA0FF4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Nema radnika koji su nastavili sa radom.</w:t>
      </w:r>
    </w:p>
    <w:p w:rsidR="00377025" w:rsidRPr="00505F2E" w:rsidRDefault="00377025" w:rsidP="00377025">
      <w:pPr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="00377025" w:rsidRPr="00505F2E" w:rsidRDefault="00377025" w:rsidP="00377025">
      <w:pPr>
        <w:rPr>
          <w:rFonts w:ascii="Times New Roman" w:hAnsi="Times New Roman"/>
          <w:sz w:val="24"/>
          <w:szCs w:val="24"/>
          <w:lang w:val="pl-PL"/>
        </w:rPr>
      </w:pPr>
      <w:r w:rsidRPr="00505F2E">
        <w:rPr>
          <w:rFonts w:ascii="Times New Roman" w:hAnsi="Times New Roman"/>
          <w:sz w:val="24"/>
          <w:szCs w:val="24"/>
          <w:lang w:val="pl-PL"/>
        </w:rPr>
        <w:t>Nema mogućnosti za zaključenje postupka dok se ne proda nekretnina u vlasništvu stečajnog dužnika.</w:t>
      </w:r>
    </w:p>
    <w:p w:rsidR="003242A5" w:rsidRPr="00ED0A1F" w:rsidRDefault="003242A5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9D28DC" w:rsidRPr="00487B20" w:rsidRDefault="0075549D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487B20">
        <w:rPr>
          <w:rFonts w:ascii="Times New Roman" w:hAnsi="Times New Roman"/>
          <w:sz w:val="24"/>
          <w:szCs w:val="24"/>
          <w:lang w:val="pl-PL"/>
        </w:rPr>
        <w:t xml:space="preserve">Na dan </w:t>
      </w:r>
      <w:r w:rsidR="0067023B">
        <w:rPr>
          <w:rFonts w:ascii="Times New Roman" w:hAnsi="Times New Roman"/>
          <w:sz w:val="24"/>
          <w:szCs w:val="24"/>
          <w:lang w:val="pl-PL"/>
        </w:rPr>
        <w:t>30.09</w:t>
      </w:r>
      <w:r w:rsidRPr="00487B20">
        <w:rPr>
          <w:rFonts w:ascii="Times New Roman" w:hAnsi="Times New Roman"/>
          <w:sz w:val="24"/>
          <w:szCs w:val="24"/>
          <w:lang w:val="pl-PL"/>
        </w:rPr>
        <w:t>.2016. godine na zalihama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stečajnog dužnika</w:t>
      </w:r>
      <w:r w:rsidRPr="00487B20">
        <w:rPr>
          <w:rFonts w:ascii="Times New Roman" w:hAnsi="Times New Roman"/>
          <w:sz w:val="24"/>
          <w:szCs w:val="24"/>
          <w:lang w:val="pl-PL"/>
        </w:rPr>
        <w:t xml:space="preserve"> nalazilo se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sitnog inventara</w:t>
      </w:r>
      <w:r w:rsidR="00377025" w:rsidRPr="00487B2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>u</w:t>
      </w:r>
      <w:r w:rsidR="00377025" w:rsidRPr="00487B20">
        <w:rPr>
          <w:rFonts w:ascii="Times New Roman" w:hAnsi="Times New Roman"/>
          <w:sz w:val="24"/>
          <w:szCs w:val="24"/>
          <w:lang w:val="pl-PL"/>
        </w:rPr>
        <w:t xml:space="preserve"> vrijednosti</w:t>
      </w:r>
      <w:r w:rsidR="008416F6">
        <w:rPr>
          <w:rFonts w:ascii="Times New Roman" w:hAnsi="Times New Roman"/>
          <w:sz w:val="24"/>
          <w:szCs w:val="24"/>
          <w:lang w:val="pl-PL"/>
        </w:rPr>
        <w:t xml:space="preserve"> od 208.132,65 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>kn</w:t>
      </w:r>
      <w:r w:rsidRPr="00487B20">
        <w:rPr>
          <w:rFonts w:ascii="Times New Roman" w:hAnsi="Times New Roman"/>
          <w:sz w:val="24"/>
          <w:szCs w:val="24"/>
          <w:lang w:val="pl-PL"/>
        </w:rPr>
        <w:t xml:space="preserve"> što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sa umanjenjem od 70% iznosi </w:t>
      </w:r>
      <w:r w:rsidR="008416F6">
        <w:rPr>
          <w:rFonts w:ascii="Times New Roman" w:hAnsi="Times New Roman"/>
          <w:sz w:val="24"/>
          <w:szCs w:val="24"/>
          <w:lang w:val="pl-PL"/>
        </w:rPr>
        <w:t>62.439,80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 kn</w:t>
      </w:r>
      <w:r w:rsidRPr="00487B20">
        <w:rPr>
          <w:rFonts w:ascii="Times New Roman" w:hAnsi="Times New Roman"/>
          <w:sz w:val="24"/>
          <w:szCs w:val="24"/>
          <w:lang w:val="pl-PL"/>
        </w:rPr>
        <w:t xml:space="preserve"> (popis inventara moguće je dobiti na uvid od stečajnog upravitelja)</w:t>
      </w:r>
      <w:r w:rsidR="00A74BF2" w:rsidRPr="00487B20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BB19FB" w:rsidRDefault="00BB19FB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75549D" w:rsidRDefault="0075549D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BB19FB">
        <w:rPr>
          <w:rFonts w:ascii="Times New Roman" w:hAnsi="Times New Roman"/>
          <w:sz w:val="24"/>
          <w:szCs w:val="24"/>
          <w:lang w:val="pl-PL"/>
        </w:rPr>
        <w:t xml:space="preserve">Stečajnu masu dužnika čini i nekretnina na adresi Supilova 6, Zagreb upisane u zk. ul. 3742, kč. br. 297, k. o. Trnje, Opć. građ Zagreb, zgrada mješovite uporabe i dvorište Poduložak 1, poslovni prostor površine 85 m2, parkirno mjesto površ. </w:t>
      </w:r>
      <w:smartTag w:uri="http://www.java.hr/xml/smarttags/num2text" w:element="num2text">
        <w:r w:rsidRPr="00BB19FB">
          <w:rPr>
            <w:rFonts w:ascii="Times New Roman" w:hAnsi="Times New Roman"/>
            <w:sz w:val="24"/>
            <w:szCs w:val="24"/>
            <w:lang w:val="pl-PL"/>
          </w:rPr>
          <w:t>12,50</w:t>
        </w:r>
      </w:smartTag>
      <w:r w:rsidRPr="00BB19FB">
        <w:rPr>
          <w:rFonts w:ascii="Times New Roman" w:hAnsi="Times New Roman"/>
          <w:sz w:val="24"/>
          <w:szCs w:val="24"/>
          <w:lang w:val="pl-PL"/>
        </w:rPr>
        <w:t xml:space="preserve"> m2, spremište površ. </w:t>
      </w:r>
      <w:smartTag w:uri="http://www.java.hr/xml/smarttags/num2text" w:element="num2text">
        <w:r w:rsidRPr="00BB19FB">
          <w:rPr>
            <w:rFonts w:ascii="Times New Roman" w:hAnsi="Times New Roman"/>
            <w:sz w:val="24"/>
            <w:szCs w:val="24"/>
            <w:lang w:val="pl-PL"/>
          </w:rPr>
          <w:t>37,83</w:t>
        </w:r>
      </w:smartTag>
      <w:r w:rsidRPr="00BB19FB">
        <w:rPr>
          <w:rFonts w:ascii="Times New Roman" w:hAnsi="Times New Roman"/>
          <w:sz w:val="24"/>
          <w:szCs w:val="24"/>
          <w:lang w:val="pl-PL"/>
        </w:rPr>
        <w:t xml:space="preserve"> m2 i garaža površine </w:t>
      </w:r>
      <w:smartTag w:uri="http://www.java.hr/xml/smarttags/num2text" w:element="num2text">
        <w:r w:rsidRPr="00BB19FB">
          <w:rPr>
            <w:rFonts w:ascii="Times New Roman" w:hAnsi="Times New Roman"/>
            <w:sz w:val="24"/>
            <w:szCs w:val="24"/>
            <w:lang w:val="pl-PL"/>
          </w:rPr>
          <w:t>14,28</w:t>
        </w:r>
      </w:smartTag>
      <w:r w:rsidRPr="00BB19FB">
        <w:rPr>
          <w:rFonts w:ascii="Times New Roman" w:hAnsi="Times New Roman"/>
          <w:sz w:val="24"/>
          <w:szCs w:val="24"/>
          <w:lang w:val="pl-PL"/>
        </w:rPr>
        <w:t xml:space="preserve"> m2.</w:t>
      </w:r>
    </w:p>
    <w:p w:rsidR="00BB19FB" w:rsidRPr="00BB19FB" w:rsidRDefault="00BB19FB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B321E" w:rsidRPr="00BB19FB" w:rsidRDefault="00E62FF3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BB19FB">
        <w:rPr>
          <w:rFonts w:ascii="Times New Roman" w:hAnsi="Times New Roman"/>
          <w:sz w:val="24"/>
          <w:szCs w:val="24"/>
          <w:lang w:val="pl-PL"/>
        </w:rPr>
        <w:t>T</w:t>
      </w:r>
      <w:r w:rsidR="000B321E" w:rsidRPr="00BB19FB">
        <w:rPr>
          <w:rFonts w:ascii="Times New Roman" w:hAnsi="Times New Roman"/>
          <w:sz w:val="24"/>
          <w:szCs w:val="24"/>
          <w:lang w:val="pl-PL"/>
        </w:rPr>
        <w:t xml:space="preserve">renutno stanje žiro računa na dan </w:t>
      </w:r>
      <w:r w:rsidR="00BB19FB" w:rsidRPr="00BB19FB">
        <w:rPr>
          <w:rFonts w:ascii="Times New Roman" w:hAnsi="Times New Roman"/>
          <w:sz w:val="24"/>
          <w:szCs w:val="24"/>
          <w:lang w:val="pl-PL"/>
        </w:rPr>
        <w:t>30.09</w:t>
      </w:r>
      <w:r w:rsidR="000B321E" w:rsidRPr="00BB19FB">
        <w:rPr>
          <w:rFonts w:ascii="Times New Roman" w:hAnsi="Times New Roman"/>
          <w:sz w:val="24"/>
          <w:szCs w:val="24"/>
          <w:lang w:val="pl-PL"/>
        </w:rPr>
        <w:t>.2016. iznosi</w:t>
      </w:r>
      <w:r w:rsidR="0075549D" w:rsidRPr="00BB19F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B19FB" w:rsidRPr="00BB19FB">
        <w:rPr>
          <w:rFonts w:ascii="Times New Roman" w:hAnsi="Times New Roman"/>
          <w:sz w:val="24"/>
          <w:szCs w:val="24"/>
          <w:lang w:val="pl-PL"/>
        </w:rPr>
        <w:t>26.440,82</w:t>
      </w:r>
      <w:r w:rsidR="005343F0" w:rsidRPr="00BB19FB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6B77C7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ascii="Times New Roman" w:hAnsi="Times New Roman"/>
          <w:sz w:val="24"/>
          <w:szCs w:val="24"/>
          <w:lang w:val="pl-PL"/>
        </w:rPr>
        <w:t>: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B77C7" w:rsidRPr="004A58CC" w:rsidRDefault="006B77C7" w:rsidP="006B77C7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E62FF3" w:rsidRPr="006B77C7" w:rsidRDefault="00E62FF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U tijeku je rasprodaja </w:t>
      </w:r>
      <w:r w:rsidR="006415A5" w:rsidRPr="006B77C7">
        <w:rPr>
          <w:rFonts w:ascii="Times New Roman" w:hAnsi="Times New Roman"/>
          <w:sz w:val="24"/>
          <w:szCs w:val="24"/>
          <w:lang w:val="pl-PL"/>
        </w:rPr>
        <w:t>sitnog inventara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 stečajnog dužnika te je u predmetnom razdoblju izvršena prodaja </w:t>
      </w:r>
      <w:r w:rsidR="006415A5" w:rsidRPr="006B77C7">
        <w:rPr>
          <w:rFonts w:ascii="Times New Roman" w:hAnsi="Times New Roman"/>
          <w:sz w:val="24"/>
          <w:szCs w:val="24"/>
          <w:lang w:val="pl-PL"/>
        </w:rPr>
        <w:t xml:space="preserve">u vrijednosti od </w:t>
      </w:r>
      <w:r w:rsidR="006B77C7">
        <w:rPr>
          <w:rFonts w:ascii="Times New Roman" w:hAnsi="Times New Roman"/>
          <w:sz w:val="24"/>
          <w:szCs w:val="24"/>
          <w:lang w:val="pl-PL"/>
        </w:rPr>
        <w:t>1.829,79</w:t>
      </w:r>
      <w:r w:rsidR="006415A5" w:rsidRPr="006B77C7">
        <w:rPr>
          <w:rFonts w:ascii="Times New Roman" w:hAnsi="Times New Roman"/>
          <w:sz w:val="24"/>
          <w:szCs w:val="24"/>
          <w:lang w:val="pl-PL"/>
        </w:rPr>
        <w:t xml:space="preserve"> kn</w:t>
      </w:r>
      <w:r w:rsidR="003E76E3" w:rsidRPr="006B77C7">
        <w:rPr>
          <w:rFonts w:ascii="Times New Roman" w:hAnsi="Times New Roman"/>
          <w:sz w:val="24"/>
          <w:szCs w:val="24"/>
          <w:lang w:val="pl-PL"/>
        </w:rPr>
        <w:t>. P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rodaja se vrši </w:t>
      </w:r>
      <w:r w:rsidR="003E76E3" w:rsidRPr="006B77C7">
        <w:rPr>
          <w:rFonts w:ascii="Times New Roman" w:hAnsi="Times New Roman"/>
          <w:sz w:val="24"/>
          <w:szCs w:val="24"/>
          <w:lang w:val="pl-PL"/>
        </w:rPr>
        <w:t xml:space="preserve">direktnom prodajom u nekretnini stečajnog dužnika </w:t>
      </w:r>
      <w:r w:rsidRPr="006B77C7">
        <w:rPr>
          <w:rFonts w:ascii="Times New Roman" w:hAnsi="Times New Roman"/>
          <w:sz w:val="24"/>
          <w:szCs w:val="24"/>
          <w:lang w:val="pl-PL"/>
        </w:rPr>
        <w:t>na adresi Supilova 6, Zagreb</w:t>
      </w:r>
      <w:r w:rsidR="003E76E3" w:rsidRPr="006B77C7">
        <w:rPr>
          <w:rFonts w:ascii="Times New Roman" w:hAnsi="Times New Roman"/>
          <w:sz w:val="24"/>
          <w:szCs w:val="24"/>
          <w:lang w:val="pl-PL"/>
        </w:rPr>
        <w:t>.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E76E3" w:rsidRPr="004A58CC" w:rsidRDefault="003E76E3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B77C7" w:rsidRDefault="006B77C7" w:rsidP="0012316C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12316C" w:rsidRPr="006B77C7" w:rsidRDefault="003E76E3" w:rsidP="0012316C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Pokretnine nemaju tržišnu vrijednost s obzirom na starost predmetnih zaliha, dok nekretnina još nije dosegla svoju tržišnu vrijednost obzirom nema potencijalnih kupaca.</w:t>
      </w:r>
    </w:p>
    <w:p w:rsidR="0012316C" w:rsidRPr="0012316C" w:rsidRDefault="0012316C" w:rsidP="0012316C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6B77C7" w:rsidRDefault="006B77C7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6B77C7" w:rsidRDefault="003E76E3" w:rsidP="0012316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Razlučno pravo postoji te će se ostvariti nakon prodaje nekretnine stečajnog dužnika</w:t>
      </w:r>
      <w:r w:rsidR="004A58CC" w:rsidRPr="006B77C7">
        <w:rPr>
          <w:rFonts w:ascii="Times New Roman" w:hAnsi="Times New Roman"/>
          <w:sz w:val="24"/>
          <w:szCs w:val="24"/>
          <w:lang w:val="pl-PL"/>
        </w:rPr>
        <w:t>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B77C7" w:rsidRDefault="006B77C7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6B77C7" w:rsidRDefault="00E62FF3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Nema izlučnog prava.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B77C7" w:rsidRDefault="006B77C7" w:rsidP="00AE118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E118F" w:rsidRPr="006B77C7" w:rsidRDefault="00E62FF3" w:rsidP="00AE118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Green zone j.d.o.o. </w:t>
      </w:r>
      <w:r w:rsidR="00AE118F" w:rsidRPr="006B77C7">
        <w:rPr>
          <w:rFonts w:ascii="Times New Roman" w:hAnsi="Times New Roman"/>
          <w:sz w:val="24"/>
          <w:szCs w:val="24"/>
          <w:lang w:val="pl-PL"/>
        </w:rPr>
        <w:t xml:space="preserve"> – trošak od </w:t>
      </w:r>
      <w:r w:rsidR="006B77C7">
        <w:rPr>
          <w:rFonts w:ascii="Times New Roman" w:hAnsi="Times New Roman"/>
          <w:sz w:val="24"/>
          <w:szCs w:val="24"/>
          <w:lang w:val="pl-PL"/>
        </w:rPr>
        <w:t>6.000</w:t>
      </w:r>
      <w:r w:rsidR="00AE118F" w:rsidRPr="006B77C7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 xml:space="preserve"> (</w:t>
      </w:r>
      <w:r w:rsidR="00365D42" w:rsidRPr="006B77C7">
        <w:rPr>
          <w:rFonts w:ascii="Times New Roman" w:hAnsi="Times New Roman"/>
          <w:sz w:val="24"/>
          <w:szCs w:val="24"/>
          <w:lang w:val="pl-PL"/>
        </w:rPr>
        <w:t>plaćeno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>)</w:t>
      </w:r>
    </w:p>
    <w:p w:rsidR="000E1F39" w:rsidRPr="006B77C7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Knjigovodstveni servis Aurora travel d.o.o. - trošak od </w:t>
      </w:r>
      <w:r w:rsidR="008416F6">
        <w:rPr>
          <w:rFonts w:ascii="Times New Roman" w:hAnsi="Times New Roman"/>
          <w:sz w:val="24"/>
          <w:szCs w:val="24"/>
          <w:lang w:val="pl-PL"/>
        </w:rPr>
        <w:t>6.000</w:t>
      </w:r>
      <w:r w:rsidRPr="006B77C7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 xml:space="preserve"> (nije plaćeno</w:t>
      </w:r>
      <w:r w:rsidR="008416F6">
        <w:rPr>
          <w:rFonts w:ascii="Times New Roman" w:hAnsi="Times New Roman"/>
          <w:sz w:val="24"/>
          <w:szCs w:val="24"/>
          <w:lang w:val="pl-PL"/>
        </w:rPr>
        <w:t xml:space="preserve"> 4.000,00</w:t>
      </w:r>
      <w:r w:rsidR="005343F0" w:rsidRPr="006B77C7">
        <w:rPr>
          <w:rFonts w:ascii="Times New Roman" w:hAnsi="Times New Roman"/>
          <w:sz w:val="24"/>
          <w:szCs w:val="24"/>
          <w:lang w:val="pl-PL"/>
        </w:rPr>
        <w:t>)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B77C7" w:rsidRDefault="006B77C7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6B77C7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Nema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6B77C7" w:rsidRDefault="006B77C7" w:rsidP="00046078">
      <w:pPr>
        <w:pStyle w:val="ListParagraph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6B77C7" w:rsidRDefault="004A58CC" w:rsidP="00046078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Nema</w:t>
      </w:r>
    </w:p>
    <w:p w:rsidR="007D0346" w:rsidRPr="004A58CC" w:rsidRDefault="007D0346" w:rsidP="00046078">
      <w:pPr>
        <w:pStyle w:val="ListParagraph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242A5" w:rsidRPr="008416F6" w:rsidRDefault="000E1F39" w:rsidP="002202D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3242A5" w:rsidRDefault="003242A5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5870E7">
        <w:rPr>
          <w:rFonts w:ascii="Times New Roman" w:hAnsi="Times New Roman"/>
          <w:b/>
          <w:sz w:val="24"/>
          <w:szCs w:val="24"/>
          <w:u w:val="single"/>
          <w:lang w:val="pl-PL"/>
        </w:rPr>
        <w:t>01.</w:t>
      </w:r>
      <w:r w:rsidR="006B77C7">
        <w:rPr>
          <w:rFonts w:ascii="Times New Roman" w:hAnsi="Times New Roman"/>
          <w:b/>
          <w:sz w:val="24"/>
          <w:szCs w:val="24"/>
          <w:u w:val="single"/>
          <w:lang w:val="pl-PL"/>
        </w:rPr>
        <w:t>10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6B77C7">
        <w:rPr>
          <w:rFonts w:ascii="Times New Roman" w:hAnsi="Times New Roman"/>
          <w:b/>
          <w:sz w:val="24"/>
          <w:szCs w:val="24"/>
          <w:u w:val="single"/>
          <w:lang w:val="pl-PL"/>
        </w:rPr>
        <w:t>31.12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6B77C7" w:rsidRDefault="006B77C7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D2449" w:rsidRPr="006B77C7" w:rsidRDefault="00DD2449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 xml:space="preserve">Uredno vođenje knjigovodstva stečajnog dužnika, </w:t>
      </w:r>
      <w:r w:rsidR="0045102A" w:rsidRPr="006B77C7">
        <w:rPr>
          <w:rFonts w:ascii="Times New Roman" w:hAnsi="Times New Roman"/>
          <w:sz w:val="24"/>
          <w:szCs w:val="24"/>
          <w:lang w:val="pl-PL"/>
        </w:rPr>
        <w:t>vršenje daljnje rasprodaje sitnog inventara i zaliha knjižare te p</w:t>
      </w:r>
      <w:r w:rsidRPr="006B77C7">
        <w:rPr>
          <w:rFonts w:ascii="Times New Roman" w:hAnsi="Times New Roman"/>
          <w:sz w:val="24"/>
          <w:szCs w:val="24"/>
          <w:lang w:val="pl-PL"/>
        </w:rPr>
        <w:t>ristupanje što skorijoj prodaji neunovčenih nekretnina</w:t>
      </w:r>
      <w:r w:rsidR="007D0346" w:rsidRPr="006B77C7">
        <w:rPr>
          <w:rFonts w:ascii="Times New Roman" w:hAnsi="Times New Roman"/>
          <w:sz w:val="24"/>
          <w:szCs w:val="24"/>
          <w:lang w:val="pl-PL"/>
        </w:rPr>
        <w:t>.</w:t>
      </w:r>
      <w:r w:rsidRPr="006B77C7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2202D6" w:rsidRPr="006B77C7" w:rsidRDefault="002202D6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6B77C7">
        <w:rPr>
          <w:rFonts w:ascii="Times New Roman" w:hAnsi="Times New Roman"/>
          <w:sz w:val="24"/>
          <w:szCs w:val="24"/>
          <w:lang w:val="pl-PL"/>
        </w:rPr>
        <w:t>Predlaže se određivanje ročišta radi daljnje prodaje nekretnine stečajnog dužnika.</w:t>
      </w:r>
    </w:p>
    <w:p w:rsidR="006B77C7" w:rsidRDefault="006B77C7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8416F6">
      <w:pPr>
        <w:rPr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Zagreb, 13.10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  <w:bookmarkStart w:id="0" w:name="_GoBack"/>
      <w:bookmarkEnd w:id="0"/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E1F39"/>
    <w:rsid w:val="00046078"/>
    <w:rsid w:val="00086898"/>
    <w:rsid w:val="000B321E"/>
    <w:rsid w:val="000E1F39"/>
    <w:rsid w:val="00107567"/>
    <w:rsid w:val="0012316C"/>
    <w:rsid w:val="00163FEE"/>
    <w:rsid w:val="00185758"/>
    <w:rsid w:val="002202D6"/>
    <w:rsid w:val="003242A5"/>
    <w:rsid w:val="00365D42"/>
    <w:rsid w:val="00377025"/>
    <w:rsid w:val="003A4610"/>
    <w:rsid w:val="003E76E3"/>
    <w:rsid w:val="0045102A"/>
    <w:rsid w:val="00485265"/>
    <w:rsid w:val="00487B20"/>
    <w:rsid w:val="004A58CC"/>
    <w:rsid w:val="00504273"/>
    <w:rsid w:val="00505F2E"/>
    <w:rsid w:val="005343F0"/>
    <w:rsid w:val="005870E7"/>
    <w:rsid w:val="005C1E2E"/>
    <w:rsid w:val="005D4C4A"/>
    <w:rsid w:val="006415A5"/>
    <w:rsid w:val="0065016E"/>
    <w:rsid w:val="0067023B"/>
    <w:rsid w:val="006935B0"/>
    <w:rsid w:val="006B77C7"/>
    <w:rsid w:val="0075549D"/>
    <w:rsid w:val="00786C79"/>
    <w:rsid w:val="007B0E33"/>
    <w:rsid w:val="007D0346"/>
    <w:rsid w:val="008416F6"/>
    <w:rsid w:val="008512FB"/>
    <w:rsid w:val="008845C7"/>
    <w:rsid w:val="00893F9A"/>
    <w:rsid w:val="00953B0A"/>
    <w:rsid w:val="009D28DC"/>
    <w:rsid w:val="00A443CF"/>
    <w:rsid w:val="00A70727"/>
    <w:rsid w:val="00A74BF2"/>
    <w:rsid w:val="00AA7373"/>
    <w:rsid w:val="00AE118F"/>
    <w:rsid w:val="00BB19FB"/>
    <w:rsid w:val="00C46A5F"/>
    <w:rsid w:val="00C61F72"/>
    <w:rsid w:val="00D15518"/>
    <w:rsid w:val="00D76B91"/>
    <w:rsid w:val="00DD2449"/>
    <w:rsid w:val="00E62FF3"/>
    <w:rsid w:val="00ED0A1F"/>
    <w:rsid w:val="00F51872"/>
    <w:rsid w:val="00FA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num2text" w:name="num2text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80B5F-8CE2-45C1-AB70-7EB928D1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Matija</cp:lastModifiedBy>
  <cp:revision>2</cp:revision>
  <dcterms:created xsi:type="dcterms:W3CDTF">2016-10-13T11:58:00Z</dcterms:created>
  <dcterms:modified xsi:type="dcterms:W3CDTF">2016-10-13T11:58:00Z</dcterms:modified>
</cp:coreProperties>
</file>